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2E" w:rsidRPr="00A8443A" w:rsidRDefault="00A8443A" w:rsidP="001A6CFF">
      <w:pPr>
        <w:ind w:right="-574"/>
        <w:rPr>
          <w:b/>
          <w:smallCaps/>
          <w:sz w:val="28"/>
          <w:szCs w:val="28"/>
        </w:rPr>
      </w:pPr>
      <w:bookmarkStart w:id="0" w:name="_GoBack"/>
      <w:bookmarkEnd w:id="0"/>
      <w:r w:rsidRPr="00A8443A">
        <w:rPr>
          <w:b/>
          <w:sz w:val="28"/>
          <w:szCs w:val="28"/>
        </w:rPr>
        <w:t xml:space="preserve">AIDE-MÉMOIRE </w:t>
      </w:r>
      <w:r w:rsidRPr="00A8443A">
        <w:rPr>
          <w:b/>
          <w:sz w:val="28"/>
          <w:szCs w:val="28"/>
        </w:rPr>
        <w:br/>
      </w:r>
      <w:r w:rsidRPr="00A8443A">
        <w:rPr>
          <w:b/>
          <w:smallCaps/>
          <w:sz w:val="28"/>
          <w:szCs w:val="28"/>
        </w:rPr>
        <w:t>P</w:t>
      </w:r>
      <w:r w:rsidR="003E65E2" w:rsidRPr="00A8443A">
        <w:rPr>
          <w:b/>
          <w:smallCaps/>
          <w:sz w:val="28"/>
          <w:szCs w:val="28"/>
        </w:rPr>
        <w:t>rincipales idées émises durant le partage sur les pratiques</w:t>
      </w:r>
    </w:p>
    <w:p w:rsidR="003E65E2" w:rsidRPr="00A8443A" w:rsidRDefault="001A6CFF" w:rsidP="003E65E2">
      <w:pPr>
        <w:rPr>
          <w:u w:val="single"/>
        </w:rPr>
      </w:pPr>
      <w:r>
        <w:t xml:space="preserve">Numéro de </w:t>
      </w:r>
      <w:r w:rsidR="003E65E2">
        <w:t>l’équipe :</w:t>
      </w:r>
      <w:r w:rsidR="00A8443A">
        <w:t xml:space="preserve"> </w:t>
      </w:r>
      <w:r w:rsidR="00A8443A">
        <w:rPr>
          <w:u w:val="single"/>
        </w:rPr>
        <w:tab/>
      </w:r>
      <w:r w:rsidR="00A8443A">
        <w:rPr>
          <w:u w:val="single"/>
        </w:rPr>
        <w:tab/>
      </w:r>
      <w:r w:rsidR="00A8443A">
        <w:rPr>
          <w:u w:val="single"/>
        </w:rPr>
        <w:tab/>
      </w:r>
      <w:r w:rsidR="00A8443A">
        <w:rPr>
          <w:u w:val="single"/>
        </w:rPr>
        <w:tab/>
      </w:r>
      <w:r w:rsidR="00A8443A" w:rsidRPr="00A8443A">
        <w:t xml:space="preserve"> </w:t>
      </w:r>
    </w:p>
    <w:p w:rsidR="00A8443A" w:rsidRDefault="00A8443A" w:rsidP="003E65E2">
      <w:r>
        <w:t xml:space="preserve">Nom de l’animateur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5E2" w:rsidRDefault="003E65E2" w:rsidP="003E65E2">
      <w:pPr>
        <w:rPr>
          <w:u w:val="single"/>
        </w:rPr>
      </w:pPr>
      <w:r>
        <w:t>Nom du secrétaire :</w:t>
      </w:r>
      <w:r w:rsidR="00A8443A">
        <w:t xml:space="preserve"> </w:t>
      </w:r>
      <w:r w:rsidR="00A8443A">
        <w:rPr>
          <w:u w:val="single"/>
        </w:rPr>
        <w:tab/>
      </w:r>
      <w:r w:rsidR="00A8443A">
        <w:rPr>
          <w:u w:val="single"/>
        </w:rPr>
        <w:tab/>
      </w:r>
      <w:r w:rsidR="00A8443A">
        <w:rPr>
          <w:u w:val="single"/>
        </w:rPr>
        <w:tab/>
      </w:r>
      <w:r w:rsidR="00A8443A">
        <w:rPr>
          <w:u w:val="single"/>
        </w:rPr>
        <w:tab/>
      </w:r>
      <w:r w:rsidR="00A8443A">
        <w:rPr>
          <w:u w:val="single"/>
        </w:rPr>
        <w:tab/>
      </w:r>
      <w:r w:rsidR="00A8443A">
        <w:rPr>
          <w:u w:val="single"/>
        </w:rPr>
        <w:tab/>
      </w:r>
      <w:r w:rsidR="00A8443A">
        <w:rPr>
          <w:u w:val="single"/>
        </w:rPr>
        <w:tab/>
      </w:r>
      <w:r w:rsidR="00A8443A">
        <w:rPr>
          <w:u w:val="single"/>
        </w:rPr>
        <w:tab/>
      </w:r>
      <w:r w:rsidR="00A8443A">
        <w:rPr>
          <w:u w:val="single"/>
        </w:rPr>
        <w:tab/>
      </w:r>
      <w:r w:rsidR="00A8443A">
        <w:rPr>
          <w:u w:val="single"/>
        </w:rPr>
        <w:tab/>
      </w:r>
      <w:r w:rsidR="00A8443A">
        <w:rPr>
          <w:u w:val="single"/>
        </w:rPr>
        <w:tab/>
      </w:r>
      <w:r w:rsidR="00A8443A">
        <w:rPr>
          <w:u w:val="single"/>
        </w:rPr>
        <w:tab/>
      </w:r>
      <w:r w:rsidR="00A8443A">
        <w:rPr>
          <w:u w:val="single"/>
        </w:rPr>
        <w:tab/>
      </w:r>
    </w:p>
    <w:p w:rsidR="005B2E32" w:rsidRDefault="00A8443A" w:rsidP="003E65E2">
      <w:r>
        <w:t xml:space="preserve">Note : </w:t>
      </w:r>
      <w:r w:rsidR="00B65DF6">
        <w:t xml:space="preserve">Svp remettre le compte </w:t>
      </w:r>
      <w:r w:rsidR="005B2E32">
        <w:t>rendu à l’animateur de l’équipe de discussion</w:t>
      </w:r>
      <w:r>
        <w:t>.</w:t>
      </w:r>
    </w:p>
    <w:p w:rsidR="00A8443A" w:rsidRPr="00A8443A" w:rsidRDefault="00A8443A" w:rsidP="00A8443A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5E2" w:rsidRPr="0034179D" w:rsidRDefault="003E65E2" w:rsidP="003E65E2">
      <w:pPr>
        <w:rPr>
          <w:b/>
          <w:smallCaps/>
        </w:rPr>
      </w:pPr>
      <w:r w:rsidRPr="0034179D">
        <w:rPr>
          <w:b/>
          <w:smallCaps/>
        </w:rPr>
        <w:t>Bloc 1 </w:t>
      </w:r>
      <w:r w:rsidR="00A8443A" w:rsidRPr="0034179D">
        <w:rPr>
          <w:b/>
          <w:smallCaps/>
        </w:rPr>
        <w:tab/>
      </w:r>
      <w:r w:rsidR="001A6CFF" w:rsidRPr="0034179D">
        <w:rPr>
          <w:b/>
          <w:smallCaps/>
        </w:rPr>
        <w:t xml:space="preserve">- </w:t>
      </w:r>
      <w:r w:rsidR="00A8443A" w:rsidRPr="0034179D">
        <w:rPr>
          <w:b/>
          <w:smallCaps/>
        </w:rPr>
        <w:tab/>
      </w:r>
      <w:r w:rsidRPr="0034179D">
        <w:rPr>
          <w:b/>
          <w:smallCaps/>
        </w:rPr>
        <w:t>Cas d’étudiants :</w:t>
      </w:r>
    </w:p>
    <w:p w:rsidR="001A6CFF" w:rsidRDefault="003E65E2" w:rsidP="003E65E2">
      <w:r>
        <w:t>Il n’y a pas de résum</w:t>
      </w:r>
      <w:r w:rsidR="005B2E32">
        <w:t>é à rédiger pour le bloc 1</w:t>
      </w:r>
      <w:r w:rsidR="00A8443A">
        <w:t>.</w:t>
      </w:r>
    </w:p>
    <w:p w:rsidR="001A6CFF" w:rsidRPr="0034179D" w:rsidRDefault="003E65E2" w:rsidP="005B2E32">
      <w:pPr>
        <w:rPr>
          <w:b/>
          <w:smallCaps/>
        </w:rPr>
      </w:pPr>
      <w:r w:rsidRPr="0034179D">
        <w:rPr>
          <w:b/>
          <w:smallCaps/>
        </w:rPr>
        <w:t>Bloc 2 </w:t>
      </w:r>
      <w:r w:rsidR="001A6CFF" w:rsidRPr="0034179D">
        <w:rPr>
          <w:b/>
          <w:smallCaps/>
        </w:rPr>
        <w:t>-</w:t>
      </w:r>
      <w:r w:rsidR="005B2E32" w:rsidRPr="0034179D">
        <w:rPr>
          <w:b/>
          <w:smallCaps/>
        </w:rPr>
        <w:t xml:space="preserve"> </w:t>
      </w:r>
      <w:r w:rsidR="00A8443A" w:rsidRPr="0034179D">
        <w:rPr>
          <w:b/>
          <w:smallCaps/>
        </w:rPr>
        <w:tab/>
      </w:r>
      <w:r w:rsidR="005B2E32" w:rsidRPr="0034179D">
        <w:rPr>
          <w:b/>
          <w:smallCaps/>
        </w:rPr>
        <w:t>Fonctionnement des services</w:t>
      </w:r>
    </w:p>
    <w:p w:rsidR="005B2E32" w:rsidRDefault="003E65E2" w:rsidP="005B2E32">
      <w:r>
        <w:t xml:space="preserve">Faire ressortir </w:t>
      </w:r>
      <w:r w:rsidRPr="001A6CFF">
        <w:rPr>
          <w:b/>
        </w:rPr>
        <w:t>une idée principale</w:t>
      </w:r>
      <w:r>
        <w:t xml:space="preserve"> par item discut</w:t>
      </w:r>
      <w:r w:rsidR="005B2E32">
        <w:t>é (il y a 5 items dans ce bloc)</w:t>
      </w:r>
      <w:r w:rsidR="00A8443A">
        <w:t>.</w:t>
      </w:r>
    </w:p>
    <w:p w:rsidR="005B2E32" w:rsidRDefault="005B2E32" w:rsidP="005B2E32">
      <w:pPr>
        <w:rPr>
          <w:b/>
        </w:rPr>
      </w:pPr>
      <w:r w:rsidRPr="00A8443A">
        <w:rPr>
          <w:b/>
        </w:rPr>
        <w:t>Gestion de crise :</w:t>
      </w:r>
    </w:p>
    <w:p w:rsidR="00A8443A" w:rsidRPr="00A8443A" w:rsidRDefault="00A8443A" w:rsidP="005B2E3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B2E32" w:rsidRPr="00A8443A" w:rsidRDefault="005B2E32" w:rsidP="003E65E2">
      <w:pPr>
        <w:rPr>
          <w:b/>
        </w:rPr>
      </w:pPr>
      <w:r w:rsidRPr="00A8443A">
        <w:rPr>
          <w:b/>
        </w:rPr>
        <w:t>Traitement des demandes d’intervention et de consultation :</w:t>
      </w:r>
    </w:p>
    <w:p w:rsidR="00A8443A" w:rsidRPr="00A8443A" w:rsidRDefault="00A8443A" w:rsidP="00A8443A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B2E32" w:rsidRPr="00A8443A" w:rsidRDefault="005B2E32" w:rsidP="005B2E32">
      <w:pPr>
        <w:rPr>
          <w:b/>
        </w:rPr>
      </w:pPr>
      <w:r w:rsidRPr="00A8443A">
        <w:rPr>
          <w:b/>
        </w:rPr>
        <w:t>Durée de l’intervention :</w:t>
      </w:r>
    </w:p>
    <w:p w:rsidR="00A8443A" w:rsidRPr="00A8443A" w:rsidRDefault="00A8443A" w:rsidP="00A8443A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B2E32" w:rsidRPr="00A8443A" w:rsidRDefault="001A6CFF" w:rsidP="003E65E2">
      <w:pPr>
        <w:rPr>
          <w:b/>
        </w:rPr>
      </w:pPr>
      <w:r w:rsidRPr="00A8443A">
        <w:rPr>
          <w:b/>
        </w:rPr>
        <w:t>Tenue de dossiers :</w:t>
      </w:r>
    </w:p>
    <w:p w:rsidR="00A8443A" w:rsidRPr="00A8443A" w:rsidRDefault="00A8443A" w:rsidP="00A8443A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A6CFF" w:rsidRPr="00A8443A" w:rsidRDefault="005B2E32" w:rsidP="00A8443A">
      <w:pPr>
        <w:rPr>
          <w:b/>
        </w:rPr>
      </w:pPr>
      <w:r w:rsidRPr="00A8443A">
        <w:rPr>
          <w:b/>
        </w:rPr>
        <w:lastRenderedPageBreak/>
        <w:t>Charge de travail</w:t>
      </w:r>
      <w:r w:rsidR="001A6CFF" w:rsidRPr="00A8443A">
        <w:rPr>
          <w:b/>
        </w:rPr>
        <w:t> :</w:t>
      </w:r>
    </w:p>
    <w:p w:rsidR="00A8443A" w:rsidRPr="00A8443A" w:rsidRDefault="00A8443A" w:rsidP="00A8443A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E65E2" w:rsidRPr="0034179D" w:rsidRDefault="003E65E2" w:rsidP="003E65E2">
      <w:pPr>
        <w:rPr>
          <w:b/>
          <w:smallCaps/>
        </w:rPr>
      </w:pPr>
      <w:r w:rsidRPr="0034179D">
        <w:rPr>
          <w:b/>
          <w:smallCaps/>
        </w:rPr>
        <w:t>Bloc 3 - Rôle de l’intervenant psychosocial :</w:t>
      </w:r>
    </w:p>
    <w:p w:rsidR="003E65E2" w:rsidRDefault="003E65E2" w:rsidP="003E65E2">
      <w:r>
        <w:t>Faire ressorti</w:t>
      </w:r>
      <w:r w:rsidR="001A6CFF">
        <w:t xml:space="preserve">r </w:t>
      </w:r>
      <w:r w:rsidR="001A6CFF" w:rsidRPr="001A6CFF">
        <w:rPr>
          <w:b/>
        </w:rPr>
        <w:t>3 idées principales</w:t>
      </w:r>
      <w:r w:rsidR="001A6CFF">
        <w:t xml:space="preserve"> pour ce bloc</w:t>
      </w:r>
    </w:p>
    <w:p w:rsidR="0034179D" w:rsidRPr="00A8443A" w:rsidRDefault="0034179D" w:rsidP="0034179D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A6CFF" w:rsidRDefault="001A6CFF" w:rsidP="0034179D"/>
    <w:sectPr w:rsidR="001A6CFF" w:rsidSect="00A8443A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3A" w:rsidRDefault="00A8443A" w:rsidP="00A8443A">
      <w:pPr>
        <w:spacing w:after="0" w:line="240" w:lineRule="auto"/>
      </w:pPr>
      <w:r>
        <w:separator/>
      </w:r>
    </w:p>
  </w:endnote>
  <w:endnote w:type="continuationSeparator" w:id="0">
    <w:p w:rsidR="00A8443A" w:rsidRDefault="00A8443A" w:rsidP="00A8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3A" w:rsidRDefault="00A8443A">
    <w:pPr>
      <w:pStyle w:val="Pieddepage"/>
      <w:jc w:val="right"/>
    </w:pPr>
    <w:r>
      <w:t xml:space="preserve">Page </w:t>
    </w:r>
    <w:sdt>
      <w:sdtPr>
        <w:id w:val="-12817241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705FB" w:rsidRPr="00B705FB">
          <w:rPr>
            <w:noProof/>
            <w:lang w:val="fr-FR"/>
          </w:rPr>
          <w:t>1</w:t>
        </w:r>
        <w:r>
          <w:fldChar w:fldCharType="end"/>
        </w:r>
      </w:sdtContent>
    </w:sdt>
  </w:p>
  <w:p w:rsidR="00A8443A" w:rsidRDefault="00A844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3A" w:rsidRDefault="00A8443A" w:rsidP="00A8443A">
      <w:pPr>
        <w:spacing w:after="0" w:line="240" w:lineRule="auto"/>
      </w:pPr>
      <w:r>
        <w:separator/>
      </w:r>
    </w:p>
  </w:footnote>
  <w:footnote w:type="continuationSeparator" w:id="0">
    <w:p w:rsidR="00A8443A" w:rsidRDefault="00A8443A" w:rsidP="00A8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3A" w:rsidRDefault="00887F64" w:rsidP="00A8443A">
    <w:pPr>
      <w:pStyle w:val="En-tte"/>
    </w:pPr>
    <w:r w:rsidRPr="00BB6093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73D0C0F8" wp14:editId="2A87DA6A">
          <wp:simplePos x="0" y="0"/>
          <wp:positionH relativeFrom="column">
            <wp:posOffset>15875</wp:posOffset>
          </wp:positionH>
          <wp:positionV relativeFrom="paragraph">
            <wp:posOffset>129540</wp:posOffset>
          </wp:positionV>
          <wp:extent cx="1066800" cy="272415"/>
          <wp:effectExtent l="0" t="0" r="0" b="0"/>
          <wp:wrapNone/>
          <wp:docPr id="28" name="Image 28" descr="P:\LOGOS\RIIPSO\RIIPSO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\RIIPSO\RIIPSO_Hor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57"/>
                  <a:stretch/>
                </pic:blipFill>
                <pic:spPr bwMode="auto">
                  <a:xfrm>
                    <a:off x="0" y="0"/>
                    <a:ext cx="10668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43A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D2D2C6" wp14:editId="0AECCD99">
              <wp:simplePos x="0" y="0"/>
              <wp:positionH relativeFrom="column">
                <wp:posOffset>4055745</wp:posOffset>
              </wp:positionH>
              <wp:positionV relativeFrom="paragraph">
                <wp:posOffset>40005</wp:posOffset>
              </wp:positionV>
              <wp:extent cx="2743200" cy="643890"/>
              <wp:effectExtent l="0" t="0" r="0" b="381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43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443A" w:rsidRPr="003E788E" w:rsidRDefault="00A8443A" w:rsidP="00A8443A">
                          <w:pP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 w:themeColor="accent3" w:themeShade="80"/>
                              <w:sz w:val="20"/>
                              <w:szCs w:val="30"/>
                            </w:rPr>
                            <w:t>AIDE-MÉMOIRE</w:t>
                          </w:r>
                          <w:r w:rsidRPr="003E788E">
                            <w:rPr>
                              <w:rFonts w:ascii="Arial Narrow" w:hAnsi="Arial Narrow"/>
                              <w:b/>
                              <w:color w:val="943634" w:themeColor="accent2" w:themeShade="BF"/>
                              <w:sz w:val="18"/>
                              <w:szCs w:val="32"/>
                            </w:rPr>
                            <w:br/>
                          </w:r>
                          <w:r w:rsidRPr="003E788E">
                            <w:rPr>
                              <w:rFonts w:ascii="Arial Narrow" w:hAnsi="Arial Narrow"/>
                              <w:b/>
                              <w:smallCaps/>
                              <w:color w:val="76923C" w:themeColor="accent3" w:themeShade="BF"/>
                              <w:sz w:val="24"/>
                              <w:szCs w:val="40"/>
                            </w:rPr>
                            <w:t>rôle identité</w:t>
                          </w:r>
                          <w:r w:rsidRPr="003E788E">
                            <w:rPr>
                              <w:rFonts w:ascii="Arial Narrow" w:hAnsi="Arial Narrow"/>
                              <w:b/>
                              <w:color w:val="943634" w:themeColor="accent2" w:themeShade="BF"/>
                              <w:sz w:val="20"/>
                              <w:szCs w:val="32"/>
                            </w:rPr>
                            <w:t xml:space="preserve"> </w:t>
                          </w:r>
                          <w:r w:rsidRPr="003E788E">
                            <w:rPr>
                              <w:rFonts w:ascii="Arial Narrow" w:hAnsi="Arial Narrow"/>
                              <w:b/>
                              <w:smallCaps/>
                              <w:color w:val="76923C" w:themeColor="accent3" w:themeShade="BF"/>
                              <w:sz w:val="24"/>
                              <w:szCs w:val="40"/>
                            </w:rPr>
                            <w:t xml:space="preserve">engagement </w:t>
                          </w:r>
                          <w:r>
                            <w:rPr>
                              <w:rFonts w:ascii="Arial Narrow" w:hAnsi="Arial Narrow"/>
                              <w:b/>
                              <w:smallCaps/>
                              <w:color w:val="943634" w:themeColor="accent2" w:themeShade="BF"/>
                              <w:sz w:val="20"/>
                              <w:szCs w:val="32"/>
                            </w:rPr>
                            <w:br/>
                          </w:r>
                          <w:r w:rsidRPr="003E788E">
                            <w:rPr>
                              <w:rFonts w:ascii="Arial Narrow" w:hAnsi="Arial Narrow"/>
                              <w:b/>
                              <w:smallCaps/>
                              <w:color w:val="D13409"/>
                              <w:sz w:val="18"/>
                              <w:szCs w:val="32"/>
                            </w:rPr>
                            <w:t>L’Intervenant psychosocial en 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19.35pt;margin-top:3.15pt;width:3in;height:50.7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XJFAIAAAAEAAAOAAAAZHJzL2Uyb0RvYy54bWysU02P2yAQvVfqf0DcGztOskmskNV2t1tV&#10;2n5I2156IxjHqMBQILG3v74Dzmaj9lbVB8R4mMe8N4/N9WA0OUofFFhGp5OSEmkFNMruGf329f7N&#10;ipIQuW24BisZfZKBXm9fv9r0rpYVdKAb6QmC2FD3jtEuRlcXRRCdNDxMwEmLyRa84RFDvy8az3tE&#10;N7qoyvKq6ME3zoOQIeDfuzFJtxm/baWIn9s2yEg0o9hbzKvP6y6txXbD673nrlPi1Ab/hy4MVxYv&#10;PUPd8cjJwau/oIwSHgK0cSLAFNC2SsjMAdlMyz/YPHbcycwFxQnuLFP4f7Di0/GLJ6phdFYuKbHc&#10;4JC+46hII0mUQ5SkSiL1LtR49tHh6Ti8hQGHnQkH9wDiRyAWbjtu9/LGe+g7yRtscpoqi4vSESck&#10;kF3/ERq8ix8iZKCh9SYpiJoQRMdhPZ0HhH0QgT+r5XyGU6dEYO5qPlut8wQLXj9XOx/iewmGpA2j&#10;Hg2Q0fnxIcTUDa+fj6TLLNwrrbMJtCU9o+tFtcgFFxmjInpUK8Poqkzf6JpE8p1tcnHkSo97vEDb&#10;E+tEdKQch92QVc6SJEV20DyhDB5GS+ITwk0H/hclPdqR0fDzwL2kRH+wKOV6Op8n/+ZgvlhWGPjL&#10;zO4yw61AKEYjJeP2NmbPj5RvUPJWZTVeOjm1jDbLIp2eRPLxZZxPvTzc7W8AAAD//wMAUEsDBBQA&#10;BgAIAAAAIQBFZoRP3gAAAAoBAAAPAAAAZHJzL2Rvd25yZXYueG1sTI/NTsMwEITvSH0HaytxozaF&#10;NlWIU1WoHJA40FLurr35gXgdxU4aeHocLnCb3RnNfpttR9uwATtfO5JwuxDAkLQzNZUSTm9PNxtg&#10;PigyqnGEEr7QwzafXWUqNe5CBxyOoWSxhHyqJFQhtCnnXldolV+4Fil6heusCnHsSm46dYnltuFL&#10;IdbcqprihUq1+Fih/jz2VkLx/J7Yl/tif9r3q++PYaXH11JLeT0fdw/AAo7hLwwTfkSHPDKdXU/G&#10;s0bC+m6TxOgkgE2+SERcnH9VAjzP+P8X8h8AAAD//wMAUEsBAi0AFAAGAAgAAAAhALaDOJL+AAAA&#10;4QEAABMAAAAAAAAAAAAAAAAAAAAAAFtDb250ZW50X1R5cGVzXS54bWxQSwECLQAUAAYACAAAACEA&#10;OP0h/9YAAACUAQAACwAAAAAAAAAAAAAAAAAvAQAAX3JlbHMvLnJlbHNQSwECLQAUAAYACAAAACEA&#10;4qMlyRQCAAAABAAADgAAAAAAAAAAAAAAAAAuAgAAZHJzL2Uyb0RvYy54bWxQSwECLQAUAAYACAAA&#10;ACEARWaET94AAAAKAQAADwAAAAAAAAAAAAAAAABuBAAAZHJzL2Rvd25yZXYueG1sUEsFBgAAAAAE&#10;AAQA8wAAAHkFAAAAAA==&#10;" filled="f" stroked="f">
              <v:textbox>
                <w:txbxContent>
                  <w:p w:rsidR="00A8443A" w:rsidRPr="003E788E" w:rsidRDefault="00A8443A" w:rsidP="00A8443A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 w:themeColor="accent3" w:themeShade="80"/>
                        <w:sz w:val="20"/>
                        <w:szCs w:val="30"/>
                      </w:rPr>
                      <w:t>AIDE-MÉMOIRE</w:t>
                    </w:r>
                    <w:r w:rsidRPr="003E788E">
                      <w:rPr>
                        <w:rFonts w:ascii="Arial Narrow" w:hAnsi="Arial Narrow"/>
                        <w:b/>
                        <w:color w:val="943634" w:themeColor="accent2" w:themeShade="BF"/>
                        <w:sz w:val="18"/>
                        <w:szCs w:val="32"/>
                      </w:rPr>
                      <w:br/>
                    </w:r>
                    <w:r w:rsidRPr="003E788E">
                      <w:rPr>
                        <w:rFonts w:ascii="Arial Narrow" w:hAnsi="Arial Narrow"/>
                        <w:b/>
                        <w:smallCaps/>
                        <w:color w:val="76923C" w:themeColor="accent3" w:themeShade="BF"/>
                        <w:sz w:val="24"/>
                        <w:szCs w:val="40"/>
                      </w:rPr>
                      <w:t>rôle identité</w:t>
                    </w:r>
                    <w:r w:rsidRPr="003E788E">
                      <w:rPr>
                        <w:rFonts w:ascii="Arial Narrow" w:hAnsi="Arial Narrow"/>
                        <w:b/>
                        <w:color w:val="943634" w:themeColor="accent2" w:themeShade="BF"/>
                        <w:sz w:val="20"/>
                        <w:szCs w:val="32"/>
                      </w:rPr>
                      <w:t xml:space="preserve"> </w:t>
                    </w:r>
                    <w:r w:rsidRPr="003E788E">
                      <w:rPr>
                        <w:rFonts w:ascii="Arial Narrow" w:hAnsi="Arial Narrow"/>
                        <w:b/>
                        <w:smallCaps/>
                        <w:color w:val="76923C" w:themeColor="accent3" w:themeShade="BF"/>
                        <w:sz w:val="24"/>
                        <w:szCs w:val="40"/>
                      </w:rPr>
                      <w:t xml:space="preserve">engagement </w:t>
                    </w:r>
                    <w:r>
                      <w:rPr>
                        <w:rFonts w:ascii="Arial Narrow" w:hAnsi="Arial Narrow"/>
                        <w:b/>
                        <w:smallCaps/>
                        <w:color w:val="943634" w:themeColor="accent2" w:themeShade="BF"/>
                        <w:sz w:val="20"/>
                        <w:szCs w:val="32"/>
                      </w:rPr>
                      <w:br/>
                    </w:r>
                    <w:r w:rsidRPr="003E788E">
                      <w:rPr>
                        <w:rFonts w:ascii="Arial Narrow" w:hAnsi="Arial Narrow"/>
                        <w:b/>
                        <w:smallCaps/>
                        <w:color w:val="D13409"/>
                        <w:sz w:val="18"/>
                        <w:szCs w:val="32"/>
                      </w:rPr>
                      <w:t>L’Intervenant psychosocial en 2013</w:t>
                    </w:r>
                  </w:p>
                </w:txbxContent>
              </v:textbox>
            </v:shape>
          </w:pict>
        </mc:Fallback>
      </mc:AlternateContent>
    </w:r>
    <w:r w:rsidR="00A8443A" w:rsidRPr="00BB6093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82DFD" wp14:editId="1E2920B9">
              <wp:simplePos x="0" y="0"/>
              <wp:positionH relativeFrom="column">
                <wp:posOffset>19050</wp:posOffset>
              </wp:positionH>
              <wp:positionV relativeFrom="paragraph">
                <wp:posOffset>37465</wp:posOffset>
              </wp:positionV>
              <wp:extent cx="6781800" cy="45719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781800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7" o:spid="_x0000_s1026" style="position:absolute;margin-left:1.5pt;margin-top:2.95pt;width:534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2QYoAIAALcFAAAOAAAAZHJzL2Uyb0RvYy54bWysVE1PGzEQvVfqf7B8L7ubAoGIDYpAVJUo&#10;IKDlbLx21pLX49pONumv79jeLCmlPVS9WJ6v55nnmTk733SarIXzCkxNq4OSEmE4NMosa/r18erD&#10;CSU+MNMwDUbUdCs8PZ+/f3fW25mYQAu6EY4giPGz3ta0DcHOisLzVnTMH4AVBo0SXMcCim5ZNI71&#10;iN7pYlKWx0UPrrEOuPAetZfZSOcJX0rBw62UXgSia4q5hXS6dD7Hs5ifsdnSMdsqPqTB/iGLjimD&#10;j45QlywwsnLqN6hOcQceZDjg0BUgpeIi1YDVVOWrah5aZkWqBcnxdqTJ/z9YfrO+c0Q1Nf04pcSw&#10;Dv/oHlljZqkFQR0S1Fs/Q78He+cGyeM1VruRriNSK/sN/z7VjxWRTaJ3O9IrNoFwVB5PT6qTEn+B&#10;o+3waFqdRvQiw0Q463z4JKAj8VJTh3kkULa+9iG77lyiuwetmiuldRJix4gL7cia4V8zzoUJxylc&#10;r7ov0GT99KjEDDJWarIYkpL4BU2biGkgomfnqCkiE7n2dAtbLaKfNvdCIolY4yS9OCLvJzOYWtaI&#10;rI6pvJ1LAozIEt8fsTPDf8DOWQ7+MVSk7h+Dy78lloPHiPQymDAGd8qAewtAh2ogU2b/HUmZmsjS&#10;MzRbbDEHefa85VcKv/ea+XDHHA4bNgQukHCLh9TQ1xSGGyUtuB9v6aM/zgBaKelxeGvqv6+YE5To&#10;zwan47Q6PIzTngTstAkKbt/yvG8xq+4CsGcqXFWWp2v0D3p3lQ66J9wzi/gqmpjh+HZNeXA74SLk&#10;pYKbiovFIrnhhFsWrs2D5bvxiO37uHlizg49HnA4bmA36Gz2qtWzb/wPA4tVAKnSHLzwOvCN2yE1&#10;8bDJ4vrZl5PXy76d/wQAAP//AwBQSwMEFAAGAAgAAAAhABvy5u7dAAAABwEAAA8AAABkcnMvZG93&#10;bnJldi54bWxMj81uwjAQhO+VeAdrkXorTor6l8ZBKOrPBVRB+wAm3iYR9jqKHZL26buc6G1nZzXz&#10;bb6anBUn7EPrSUG6SEAgVd60VCv4+ny9eQQRoiajrSdU8IMBVsXsKteZ8SPt8LSPteAQCplW0MTY&#10;ZVKGqkGnw8J3SOx9+97pyLKvpen1yOHOytskuZdOt8QNje6wbLA67genYGvql6HcDvZ9/MVyU23e&#10;du7DKXU9n9bPICJO8XIMZ3xGh4KZDn4gE4RVsORPooK7JxBnN3lIeXHgaZmCLHL5n7/4AwAA//8D&#10;AFBLAQItABQABgAIAAAAIQC2gziS/gAAAOEBAAATAAAAAAAAAAAAAAAAAAAAAABbQ29udGVudF9U&#10;eXBlc10ueG1sUEsBAi0AFAAGAAgAAAAhADj9If/WAAAAlAEAAAsAAAAAAAAAAAAAAAAALwEAAF9y&#10;ZWxzLy5yZWxzUEsBAi0AFAAGAAgAAAAhAE37ZBigAgAAtwUAAA4AAAAAAAAAAAAAAAAALgIAAGRy&#10;cy9lMm9Eb2MueG1sUEsBAi0AFAAGAAgAAAAhABvy5u7dAAAABwEAAA8AAAAAAAAAAAAAAAAA+gQA&#10;AGRycy9kb3ducmV2LnhtbFBLBQYAAAAABAAEAPMAAAAEBgAAAAA=&#10;" fillcolor="#e36c0a [2409]" stroked="f" strokeweight="2pt"/>
          </w:pict>
        </mc:Fallback>
      </mc:AlternateContent>
    </w:r>
  </w:p>
  <w:p w:rsidR="00A8443A" w:rsidRDefault="00A8443A" w:rsidP="00A8443A">
    <w:pPr>
      <w:pStyle w:val="En-tte"/>
    </w:pPr>
    <w:r w:rsidRPr="00BB6093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D91C92" wp14:editId="6629CBD4">
              <wp:simplePos x="0" y="0"/>
              <wp:positionH relativeFrom="column">
                <wp:posOffset>19050</wp:posOffset>
              </wp:positionH>
              <wp:positionV relativeFrom="paragraph">
                <wp:posOffset>602945</wp:posOffset>
              </wp:positionV>
              <wp:extent cx="6781800" cy="45085"/>
              <wp:effectExtent l="0" t="0" r="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781800" cy="4508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8" o:spid="_x0000_s1026" style="position:absolute;margin-left:1.5pt;margin-top:47.5pt;width:534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VpoQIAALcFAAAOAAAAZHJzL2Uyb0RvYy54bWysVEtPGzEQvlfqf7B8L7tJE0gjNigCUVWi&#10;gICWs/Ha2ZVsj2s72aS/nrG9WVJKe6h6sex5fJ755nF6ttWKbITzLZiKjo5KSoThULdmVdFvD5cf&#10;ZpT4wEzNFBhR0Z3w9Gzx/t1pZ+diDA2oWjiCIMbPO1vRJgQ7LwrPG6GZPwIrDColOM0CPt2qqB3r&#10;EF2rYlyWx0UHrrYOuPAepRdZSRcJX0rBw42UXgSiKoqxhXS6dD7Fs1icsvnKMdu0vA+D/UMUmrUG&#10;Px2gLlhgZO3a36B0yx14kOGIgy5AypaLlANmMypfZXPfMCtSLkiOtwNN/v/B8uvNrSNtXdGPWCnD&#10;NNboDlljZqUEQRkS1Fk/R7t7e+v6l8drzHYrnSZStfY71j7ljxmRbaJ3N9ArtoFwFB6fzEazEqvA&#10;UTeZlrNpRC8yTISzzofPAjSJl4o6jCOBss2VD9l0bxLNPai2vmyVSo/YMeJcObJhWGvGuTDhOLmr&#10;tf4KdZafTEuMIGOlJosuKYhf0JSJmAYiejaOkiIykXNPt7BTItopcyckkog5jtOPA/JhML2qYbXI&#10;4hjK27EkwIgs8f8BOzP8B+wcZW8fXUXq/sG5/Ftg2XnwSD+DCYOzbg24twBUGPVkymy/JylTE1l6&#10;gnqHLeYgz563/LLF8l4xH26Zw2HDhsAFEm7wkAq6ikJ/o6QB9/MtebTHGUAtJR0Ob0X9jzVzghL1&#10;xeB0fBpNJnHa02MyPRnjwx1qng41Zq3PAXtmhKvK8nSN9kHtr9KBfsQ9s4y/oooZjn9XlAe3f5yH&#10;vFRwU3GxXCYznHDLwpW5t3w/HrF9H7aPzNm+xwMOxzXsB53NX7V6to31MLBcB5BtmoMXXnu+cTuk&#10;Ju43WVw/h+9k9bJvF88AAAD//wMAUEsDBBQABgAIAAAAIQDi+9XU3gAAAAkBAAAPAAAAZHJzL2Rv&#10;d25yZXYueG1sTI/NTsMwEITvSLyDtUjcqJMifhriVCji59IKtfQB3HhJIux1FDtN4OnZnMppZzWr&#10;2W/y9eSsOGEfWk8K0kUCAqnypqVaweHz9eYRRIiajLaeUMEPBlgXlxe5zowfaYenfawFh1DItIIm&#10;xi6TMlQNOh0WvkNi78v3Tkde+1qaXo8c7qxcJsm9dLol/tDoDssGq+/94BRsTf0ylNvBvo+/WG6q&#10;zdvOfTilrq+m5ycQEad4PoYZn9GhYKajH8gEYRXccpOoYHXHc7aTh5TVcVbLFGSRy/8Nij8AAAD/&#10;/wMAUEsBAi0AFAAGAAgAAAAhALaDOJL+AAAA4QEAABMAAAAAAAAAAAAAAAAAAAAAAFtDb250ZW50&#10;X1R5cGVzXS54bWxQSwECLQAUAAYACAAAACEAOP0h/9YAAACUAQAACwAAAAAAAAAAAAAAAAAvAQAA&#10;X3JlbHMvLnJlbHNQSwECLQAUAAYACAAAACEA6id1aaECAAC3BQAADgAAAAAAAAAAAAAAAAAuAgAA&#10;ZHJzL2Uyb0RvYy54bWxQSwECLQAUAAYACAAAACEA4vvV1N4AAAAJAQAADwAAAAAAAAAAAAAAAAD7&#10;BAAAZHJzL2Rvd25yZXYueG1sUEsFBgAAAAAEAAQA8wAAAAYGAAAAAA==&#10;" fillcolor="#e36c0a [2409]" stroked="f" strokeweight="2pt"/>
          </w:pict>
        </mc:Fallback>
      </mc:AlternateContent>
    </w:r>
  </w:p>
  <w:p w:rsidR="00A8443A" w:rsidRPr="00A8443A" w:rsidRDefault="00A8443A" w:rsidP="00A8443A">
    <w:pPr>
      <w:pStyle w:val="En-tte"/>
      <w:tabs>
        <w:tab w:val="clear" w:pos="4320"/>
        <w:tab w:val="clear" w:pos="8640"/>
        <w:tab w:val="center" w:pos="5387"/>
        <w:tab w:val="right" w:pos="10773"/>
      </w:tabs>
      <w:rPr>
        <w:rFonts w:ascii="Arial Narrow" w:hAnsi="Arial Narrow"/>
        <w:b/>
        <w:color w:val="4F6228" w:themeColor="accent3" w:themeShade="80"/>
        <w:sz w:val="20"/>
        <w:szCs w:val="30"/>
      </w:rPr>
    </w:pPr>
    <w:r>
      <w:tab/>
    </w:r>
    <w:r w:rsidRPr="00A8443A">
      <w:rPr>
        <w:rFonts w:ascii="Arial Narrow" w:hAnsi="Arial Narrow"/>
        <w:b/>
        <w:color w:val="4F6228" w:themeColor="accent3" w:themeShade="80"/>
        <w:sz w:val="20"/>
        <w:szCs w:val="30"/>
      </w:rPr>
      <w:t>PARTAGE DES PRATIQUES</w:t>
    </w:r>
  </w:p>
  <w:p w:rsidR="00A8443A" w:rsidRPr="00887F64" w:rsidRDefault="00887F64">
    <w:pPr>
      <w:pStyle w:val="En-tte"/>
      <w:rPr>
        <w:rFonts w:ascii="Arial Narrow" w:hAnsi="Arial Narrow"/>
        <w:b/>
        <w:smallCaps/>
        <w:color w:val="76923C" w:themeColor="accent3" w:themeShade="BF"/>
        <w:sz w:val="24"/>
        <w:szCs w:val="40"/>
      </w:rPr>
    </w:pPr>
    <w:r w:rsidRPr="00887F64">
      <w:rPr>
        <w:rFonts w:ascii="Arial Narrow" w:hAnsi="Arial Narrow"/>
        <w:b/>
        <w:smallCaps/>
        <w:color w:val="76923C" w:themeColor="accent3" w:themeShade="BF"/>
        <w:sz w:val="24"/>
        <w:szCs w:val="40"/>
      </w:rPr>
      <w:t>RV du RIIPSO, Édition 2013</w:t>
    </w:r>
  </w:p>
  <w:p w:rsidR="00A8443A" w:rsidRDefault="00A8443A">
    <w:pPr>
      <w:pStyle w:val="En-tte"/>
    </w:pPr>
  </w:p>
  <w:p w:rsidR="00A8443A" w:rsidRDefault="00A8443A">
    <w:pPr>
      <w:pStyle w:val="En-tte"/>
    </w:pPr>
  </w:p>
  <w:p w:rsidR="00A8443A" w:rsidRDefault="00A844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E2"/>
    <w:rsid w:val="001A6CFF"/>
    <w:rsid w:val="0034179D"/>
    <w:rsid w:val="003E65E2"/>
    <w:rsid w:val="005B2E32"/>
    <w:rsid w:val="00887F64"/>
    <w:rsid w:val="00A8443A"/>
    <w:rsid w:val="00B65DF6"/>
    <w:rsid w:val="00B705FB"/>
    <w:rsid w:val="00F0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44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43A"/>
  </w:style>
  <w:style w:type="paragraph" w:styleId="Pieddepage">
    <w:name w:val="footer"/>
    <w:basedOn w:val="Normal"/>
    <w:link w:val="PieddepageCar"/>
    <w:uiPriority w:val="99"/>
    <w:unhideWhenUsed/>
    <w:rsid w:val="00A844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43A"/>
  </w:style>
  <w:style w:type="paragraph" w:styleId="Textedebulles">
    <w:name w:val="Balloon Text"/>
    <w:basedOn w:val="Normal"/>
    <w:link w:val="TextedebullesCar"/>
    <w:uiPriority w:val="99"/>
    <w:semiHidden/>
    <w:unhideWhenUsed/>
    <w:rsid w:val="00A8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44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43A"/>
  </w:style>
  <w:style w:type="paragraph" w:styleId="Pieddepage">
    <w:name w:val="footer"/>
    <w:basedOn w:val="Normal"/>
    <w:link w:val="PieddepageCar"/>
    <w:uiPriority w:val="99"/>
    <w:unhideWhenUsed/>
    <w:rsid w:val="00A844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43A"/>
  </w:style>
  <w:style w:type="paragraph" w:styleId="Textedebulles">
    <w:name w:val="Balloon Text"/>
    <w:basedOn w:val="Normal"/>
    <w:link w:val="TextedebullesCar"/>
    <w:uiPriority w:val="99"/>
    <w:semiHidden/>
    <w:unhideWhenUsed/>
    <w:rsid w:val="00A8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des cégeps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Riipso</dc:creator>
  <cp:lastModifiedBy>Riipso</cp:lastModifiedBy>
  <cp:revision>2</cp:revision>
  <dcterms:created xsi:type="dcterms:W3CDTF">2013-05-27T18:39:00Z</dcterms:created>
  <dcterms:modified xsi:type="dcterms:W3CDTF">2013-05-27T18:39:00Z</dcterms:modified>
</cp:coreProperties>
</file>